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67F" w:rsidRDefault="00EA767F" w:rsidP="00B44347">
      <w:pPr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i/>
          <w:noProof/>
          <w:sz w:val="28"/>
          <w:szCs w:val="28"/>
          <w:bdr w:val="none" w:sz="0" w:space="0" w:color="auto" w:frame="1"/>
        </w:rPr>
        <w:drawing>
          <wp:inline distT="0" distB="0" distL="0" distR="0" wp14:anchorId="3B0AC236" wp14:editId="26C9774C">
            <wp:extent cx="1066800" cy="51254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MU_Wordmark_Black_Text_On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772" cy="51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67F" w:rsidRDefault="00EA767F" w:rsidP="00B44347">
      <w:pPr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B44347" w:rsidRPr="00EA767F" w:rsidRDefault="00EA767F" w:rsidP="00B44347">
      <w:pPr>
        <w:spacing w:after="0" w:line="312" w:lineRule="atLeast"/>
        <w:textAlignment w:val="baseline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EA767F">
        <w:rPr>
          <w:rFonts w:eastAsia="Times New Roman" w:cstheme="minorHAnsi"/>
          <w:b/>
          <w:bCs/>
          <w:sz w:val="28"/>
          <w:szCs w:val="28"/>
        </w:rPr>
        <w:t>CDC Resources</w:t>
      </w:r>
    </w:p>
    <w:p w:rsidR="00EA767F" w:rsidRPr="00B41CA9" w:rsidRDefault="0033345B" w:rsidP="00B44347">
      <w:pPr>
        <w:spacing w:after="0" w:line="312" w:lineRule="atLeast"/>
        <w:textAlignment w:val="baseline"/>
        <w:outlineLvl w:val="2"/>
        <w:rPr>
          <w:rFonts w:cstheme="minorHAnsi"/>
          <w:sz w:val="24"/>
          <w:szCs w:val="28"/>
        </w:rPr>
      </w:pPr>
      <w:hyperlink r:id="rId6" w:history="1">
        <w:r w:rsidR="00EA767F" w:rsidRPr="00B41CA9">
          <w:rPr>
            <w:rStyle w:val="Hyperlink"/>
            <w:rFonts w:cstheme="minorHAnsi"/>
            <w:sz w:val="24"/>
            <w:szCs w:val="28"/>
          </w:rPr>
          <w:t>https://www.cdc.gov/learning/training-resources/index.html</w:t>
        </w:r>
      </w:hyperlink>
    </w:p>
    <w:p w:rsidR="00B41CA9" w:rsidRPr="00B41CA9" w:rsidRDefault="00B41CA9" w:rsidP="00B44347">
      <w:pPr>
        <w:spacing w:after="0" w:line="312" w:lineRule="atLeast"/>
        <w:textAlignment w:val="baseline"/>
        <w:outlineLvl w:val="2"/>
        <w:rPr>
          <w:rFonts w:eastAsia="Times New Roman" w:cstheme="minorHAnsi"/>
          <w:bCs/>
          <w:sz w:val="24"/>
          <w:szCs w:val="28"/>
        </w:rPr>
      </w:pPr>
    </w:p>
    <w:p w:rsidR="00EA767F" w:rsidRPr="00B41CA9" w:rsidRDefault="0033345B" w:rsidP="00B44347">
      <w:pPr>
        <w:spacing w:after="0" w:line="312" w:lineRule="atLeast"/>
        <w:textAlignment w:val="baseline"/>
        <w:outlineLvl w:val="2"/>
        <w:rPr>
          <w:rFonts w:eastAsia="Times New Roman" w:cstheme="minorHAnsi"/>
          <w:bCs/>
          <w:sz w:val="24"/>
          <w:szCs w:val="28"/>
        </w:rPr>
      </w:pPr>
      <w:hyperlink r:id="rId7" w:history="1">
        <w:r w:rsidR="00EA767F" w:rsidRPr="00B41CA9">
          <w:rPr>
            <w:rStyle w:val="Hyperlink"/>
            <w:rFonts w:eastAsia="Times New Roman" w:cstheme="minorHAnsi"/>
            <w:bCs/>
            <w:sz w:val="24"/>
            <w:szCs w:val="28"/>
          </w:rPr>
          <w:t>https://youtu.be/W-zhhSQDD1U</w:t>
        </w:r>
      </w:hyperlink>
      <w:r w:rsidR="00EA767F" w:rsidRPr="00B41CA9">
        <w:rPr>
          <w:rFonts w:eastAsia="Times New Roman" w:cstheme="minorHAnsi"/>
          <w:bCs/>
          <w:sz w:val="24"/>
          <w:szCs w:val="28"/>
        </w:rPr>
        <w:t xml:space="preserve">   Overview, prevention, followed by COVID-19 FAQ </w:t>
      </w:r>
    </w:p>
    <w:p w:rsidR="00B41CA9" w:rsidRPr="00B41CA9" w:rsidRDefault="00B41CA9" w:rsidP="00B44347">
      <w:pPr>
        <w:spacing w:after="0" w:line="312" w:lineRule="atLeast"/>
        <w:textAlignment w:val="baseline"/>
        <w:outlineLvl w:val="2"/>
        <w:rPr>
          <w:rFonts w:eastAsia="Times New Roman" w:cstheme="minorHAnsi"/>
          <w:bCs/>
          <w:sz w:val="24"/>
          <w:szCs w:val="28"/>
        </w:rPr>
      </w:pPr>
    </w:p>
    <w:p w:rsidR="00EA767F" w:rsidRPr="00EA767F" w:rsidRDefault="0033345B" w:rsidP="00B44347">
      <w:pPr>
        <w:spacing w:after="0" w:line="312" w:lineRule="atLeast"/>
        <w:textAlignment w:val="baseline"/>
        <w:outlineLvl w:val="2"/>
        <w:rPr>
          <w:rFonts w:eastAsia="Times New Roman" w:cstheme="minorHAnsi"/>
          <w:bCs/>
          <w:sz w:val="28"/>
          <w:szCs w:val="28"/>
        </w:rPr>
      </w:pPr>
      <w:hyperlink r:id="rId8" w:history="1">
        <w:r w:rsidR="00EA767F" w:rsidRPr="00B41CA9">
          <w:rPr>
            <w:rStyle w:val="Hyperlink"/>
            <w:rFonts w:eastAsia="Times New Roman" w:cstheme="minorHAnsi"/>
            <w:bCs/>
            <w:sz w:val="24"/>
            <w:szCs w:val="28"/>
          </w:rPr>
          <w:t>https://youtu.be/d914EnpUrFo</w:t>
        </w:r>
      </w:hyperlink>
      <w:r w:rsidR="00EA767F" w:rsidRPr="00B41CA9">
        <w:rPr>
          <w:rFonts w:eastAsia="Times New Roman" w:cstheme="minorHAnsi"/>
          <w:bCs/>
          <w:sz w:val="24"/>
          <w:szCs w:val="28"/>
        </w:rPr>
        <w:t xml:space="preserve">  Hand washing and safety tips</w:t>
      </w:r>
      <w:r w:rsidR="00EA767F" w:rsidRPr="00EA767F">
        <w:rPr>
          <w:rFonts w:eastAsia="Times New Roman" w:cstheme="minorHAnsi"/>
          <w:bCs/>
          <w:sz w:val="28"/>
          <w:szCs w:val="28"/>
        </w:rPr>
        <w:t>.</w:t>
      </w:r>
    </w:p>
    <w:p w:rsidR="00EA767F" w:rsidRPr="00EA767F" w:rsidRDefault="00EA767F" w:rsidP="00B44347">
      <w:pPr>
        <w:spacing w:after="0" w:line="312" w:lineRule="atLeas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</w:rPr>
      </w:pPr>
    </w:p>
    <w:p w:rsidR="00EA767F" w:rsidRPr="00EA767F" w:rsidRDefault="00B44347" w:rsidP="00B44347">
      <w:pPr>
        <w:spacing w:after="0" w:line="312" w:lineRule="atLeast"/>
        <w:textAlignment w:val="baseline"/>
        <w:outlineLvl w:val="2"/>
        <w:rPr>
          <w:rFonts w:eastAsia="Times New Roman" w:cstheme="minorHAnsi"/>
          <w:bCs/>
          <w:sz w:val="28"/>
          <w:szCs w:val="24"/>
        </w:rPr>
      </w:pPr>
      <w:r w:rsidRPr="00B44347">
        <w:rPr>
          <w:rFonts w:eastAsia="Times New Roman" w:cstheme="minorHAnsi"/>
          <w:b/>
          <w:bCs/>
          <w:sz w:val="28"/>
          <w:szCs w:val="24"/>
        </w:rPr>
        <w:t>New Mexico Department of Health</w:t>
      </w:r>
      <w:r w:rsidRPr="00B44347">
        <w:rPr>
          <w:rFonts w:eastAsia="Times New Roman" w:cstheme="minorHAnsi"/>
          <w:bCs/>
          <w:sz w:val="28"/>
          <w:szCs w:val="24"/>
        </w:rPr>
        <w:t xml:space="preserve"> </w:t>
      </w:r>
    </w:p>
    <w:p w:rsidR="00EA767F" w:rsidRPr="00EA767F" w:rsidRDefault="00EA767F" w:rsidP="00EA767F">
      <w:pPr>
        <w:spacing w:after="0" w:line="312" w:lineRule="atLeast"/>
        <w:textAlignment w:val="baseline"/>
        <w:outlineLvl w:val="2"/>
        <w:rPr>
          <w:rFonts w:eastAsia="Times New Roman" w:cstheme="minorHAnsi"/>
          <w:bCs/>
          <w:sz w:val="24"/>
          <w:szCs w:val="24"/>
        </w:rPr>
      </w:pPr>
      <w:r w:rsidRPr="00EA767F">
        <w:rPr>
          <w:rFonts w:cstheme="minorHAnsi"/>
          <w:sz w:val="24"/>
          <w:szCs w:val="24"/>
        </w:rPr>
        <w:t>U</w:t>
      </w:r>
      <w:r w:rsidR="00B44347" w:rsidRPr="00EA767F">
        <w:rPr>
          <w:rFonts w:eastAsia="Times New Roman" w:cstheme="minorHAnsi"/>
          <w:bCs/>
          <w:sz w:val="24"/>
          <w:szCs w:val="24"/>
        </w:rPr>
        <w:t>p-to-date statewide information</w:t>
      </w:r>
      <w:r w:rsidRPr="00EA767F">
        <w:rPr>
          <w:rFonts w:eastAsia="Times New Roman" w:cstheme="minorHAnsi"/>
          <w:bCs/>
          <w:sz w:val="24"/>
          <w:szCs w:val="24"/>
        </w:rPr>
        <w:t xml:space="preserve">: </w:t>
      </w:r>
      <w:hyperlink r:id="rId9" w:history="1">
        <w:r w:rsidRPr="00EA767F">
          <w:rPr>
            <w:rStyle w:val="Hyperlink"/>
            <w:rFonts w:eastAsia="Times New Roman" w:cstheme="minorHAnsi"/>
            <w:bCs/>
            <w:sz w:val="24"/>
            <w:szCs w:val="24"/>
            <w:bdr w:val="none" w:sz="0" w:space="0" w:color="auto" w:frame="1"/>
          </w:rPr>
          <w:t>https://cv.nmhealth.org</w:t>
        </w:r>
      </w:hyperlink>
      <w:r w:rsidRPr="00EA767F">
        <w:rPr>
          <w:rFonts w:eastAsia="Times New Roman" w:cstheme="minorHAnsi"/>
          <w:bCs/>
          <w:sz w:val="24"/>
          <w:szCs w:val="24"/>
        </w:rPr>
        <w:t xml:space="preserve"> </w:t>
      </w:r>
    </w:p>
    <w:p w:rsidR="00B44347" w:rsidRPr="00EA767F" w:rsidRDefault="00EA767F" w:rsidP="00EA767F">
      <w:pPr>
        <w:spacing w:after="0" w:line="312" w:lineRule="atLeast"/>
        <w:textAlignment w:val="baseline"/>
        <w:outlineLvl w:val="2"/>
        <w:rPr>
          <w:rFonts w:cstheme="minorHAnsi"/>
          <w:sz w:val="24"/>
          <w:szCs w:val="24"/>
        </w:rPr>
      </w:pPr>
      <w:r w:rsidRPr="00EA767F">
        <w:rPr>
          <w:rFonts w:eastAsia="Times New Roman" w:cstheme="minorHAnsi"/>
          <w:bCs/>
          <w:sz w:val="24"/>
          <w:szCs w:val="24"/>
        </w:rPr>
        <w:t xml:space="preserve">    </w:t>
      </w:r>
      <w:r w:rsidRPr="00B44347">
        <w:rPr>
          <w:rFonts w:eastAsia="Times New Roman" w:cstheme="minorHAnsi"/>
          <w:bCs/>
          <w:sz w:val="24"/>
          <w:szCs w:val="24"/>
        </w:rPr>
        <w:t> </w:t>
      </w:r>
      <w:r w:rsidRPr="00EA767F">
        <w:rPr>
          <w:rFonts w:cstheme="minorHAnsi"/>
          <w:sz w:val="24"/>
          <w:szCs w:val="24"/>
        </w:rPr>
        <w:t xml:space="preserve"> </w:t>
      </w:r>
    </w:p>
    <w:p w:rsidR="00EA767F" w:rsidRPr="00EA767F" w:rsidRDefault="00EA767F">
      <w:pPr>
        <w:rPr>
          <w:rFonts w:cstheme="minorHAnsi"/>
          <w:sz w:val="24"/>
          <w:szCs w:val="24"/>
        </w:rPr>
      </w:pPr>
      <w:r w:rsidRPr="00EA767F">
        <w:rPr>
          <w:rFonts w:cstheme="minorHAnsi"/>
          <w:sz w:val="24"/>
          <w:szCs w:val="24"/>
        </w:rPr>
        <w:t xml:space="preserve">COVID-19 outbreaks by county </w:t>
      </w:r>
      <w:hyperlink r:id="rId10" w:history="1">
        <w:r w:rsidRPr="00EA767F">
          <w:rPr>
            <w:rStyle w:val="Hyperlink"/>
            <w:rFonts w:cstheme="minorHAnsi"/>
            <w:sz w:val="24"/>
            <w:szCs w:val="24"/>
          </w:rPr>
          <w:t>https://cvprovider.nmhealth.org/public-dashboard.html</w:t>
        </w:r>
      </w:hyperlink>
      <w:r w:rsidRPr="00EA767F">
        <w:rPr>
          <w:rFonts w:cstheme="minorHAnsi"/>
          <w:sz w:val="24"/>
          <w:szCs w:val="24"/>
        </w:rPr>
        <w:t xml:space="preserve">  </w:t>
      </w:r>
    </w:p>
    <w:p w:rsidR="00B44347" w:rsidRPr="00EA767F" w:rsidRDefault="00B44347">
      <w:pPr>
        <w:rPr>
          <w:rFonts w:cstheme="minorHAnsi"/>
          <w:sz w:val="24"/>
          <w:szCs w:val="24"/>
        </w:rPr>
      </w:pPr>
      <w:r w:rsidRPr="00EA767F">
        <w:rPr>
          <w:rFonts w:cstheme="minorHAnsi"/>
          <w:sz w:val="24"/>
          <w:szCs w:val="24"/>
        </w:rPr>
        <w:t>Screening</w:t>
      </w:r>
      <w:r w:rsidR="00EA767F" w:rsidRPr="00EA767F">
        <w:rPr>
          <w:rFonts w:cstheme="minorHAnsi"/>
          <w:sz w:val="24"/>
          <w:szCs w:val="24"/>
        </w:rPr>
        <w:t>/</w:t>
      </w:r>
      <w:r w:rsidRPr="00EA767F">
        <w:rPr>
          <w:rFonts w:cstheme="minorHAnsi"/>
          <w:sz w:val="24"/>
          <w:szCs w:val="24"/>
        </w:rPr>
        <w:t>testing sites statewide</w:t>
      </w:r>
      <w:r w:rsidR="00EA767F" w:rsidRPr="00EA767F">
        <w:rPr>
          <w:rFonts w:cstheme="minorHAnsi"/>
          <w:sz w:val="24"/>
          <w:szCs w:val="24"/>
        </w:rPr>
        <w:t xml:space="preserve">: </w:t>
      </w:r>
      <w:hyperlink r:id="rId11" w:history="1">
        <w:r w:rsidRPr="00EA767F">
          <w:rPr>
            <w:rStyle w:val="Hyperlink"/>
            <w:rFonts w:cstheme="minorHAnsi"/>
            <w:sz w:val="24"/>
            <w:szCs w:val="24"/>
          </w:rPr>
          <w:t>https://cvprovider.nmhealth.org/directory.html</w:t>
        </w:r>
      </w:hyperlink>
    </w:p>
    <w:p w:rsidR="00EA767F" w:rsidRDefault="00EA767F" w:rsidP="00B44347">
      <w:p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</w:p>
    <w:p w:rsidR="00B44347" w:rsidRPr="00EA767F" w:rsidRDefault="00B44347" w:rsidP="00B44347">
      <w:p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  <w:r w:rsidRPr="00EA767F">
        <w:rPr>
          <w:rFonts w:eastAsia="Times New Roman" w:cstheme="minorHAnsi"/>
          <w:b/>
          <w:bCs/>
          <w:sz w:val="28"/>
          <w:szCs w:val="24"/>
        </w:rPr>
        <w:t>Local Testing</w:t>
      </w:r>
    </w:p>
    <w:p w:rsidR="00B44347" w:rsidRPr="00B44347" w:rsidRDefault="00B44347" w:rsidP="00B4434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44347">
        <w:rPr>
          <w:rFonts w:eastAsia="Times New Roman" w:cstheme="minorHAnsi"/>
          <w:b/>
          <w:bCs/>
          <w:sz w:val="24"/>
          <w:szCs w:val="24"/>
        </w:rPr>
        <w:t>La Casa Family Health Center - La Casa Family Health- Portales</w:t>
      </w:r>
    </w:p>
    <w:p w:rsidR="00B44347" w:rsidRPr="00B44347" w:rsidRDefault="00B44347" w:rsidP="00B44347">
      <w:pPr>
        <w:spacing w:line="240" w:lineRule="auto"/>
        <w:rPr>
          <w:rFonts w:eastAsia="Times New Roman" w:cstheme="minorHAnsi"/>
          <w:i/>
          <w:iCs/>
          <w:sz w:val="24"/>
          <w:szCs w:val="24"/>
        </w:rPr>
      </w:pPr>
      <w:r w:rsidRPr="00B44347">
        <w:rPr>
          <w:rFonts w:eastAsia="Times New Roman" w:cstheme="minorHAnsi"/>
          <w:i/>
          <w:iCs/>
          <w:sz w:val="24"/>
          <w:szCs w:val="24"/>
        </w:rPr>
        <w:t>Call For Appointment</w:t>
      </w:r>
    </w:p>
    <w:p w:rsidR="00B44347" w:rsidRPr="00B44347" w:rsidRDefault="00B44347" w:rsidP="00B44347">
      <w:pPr>
        <w:spacing w:after="0" w:line="240" w:lineRule="auto"/>
        <w:rPr>
          <w:rFonts w:eastAsia="Times New Roman" w:cstheme="minorHAnsi"/>
          <w:sz w:val="28"/>
          <w:szCs w:val="24"/>
        </w:rPr>
      </w:pPr>
      <w:r w:rsidRPr="00B44347">
        <w:rPr>
          <w:rFonts w:eastAsia="Times New Roman" w:cstheme="minorHAnsi"/>
          <w:b/>
          <w:bCs/>
          <w:sz w:val="28"/>
          <w:szCs w:val="24"/>
        </w:rPr>
        <w:t>Dates and Times</w:t>
      </w:r>
    </w:p>
    <w:p w:rsidR="00B44347" w:rsidRPr="00B44347" w:rsidRDefault="00B44347" w:rsidP="00B443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44347">
        <w:rPr>
          <w:rFonts w:eastAsia="Times New Roman" w:cstheme="minorHAnsi"/>
          <w:bCs/>
          <w:sz w:val="24"/>
          <w:szCs w:val="24"/>
        </w:rPr>
        <w:t>Monday 9:00 AM - 11:00 AM</w:t>
      </w:r>
    </w:p>
    <w:p w:rsidR="00B44347" w:rsidRPr="00B44347" w:rsidRDefault="00B44347" w:rsidP="00B443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44347">
        <w:rPr>
          <w:rFonts w:eastAsia="Times New Roman" w:cstheme="minorHAnsi"/>
          <w:sz w:val="24"/>
          <w:szCs w:val="24"/>
        </w:rPr>
        <w:t>Tuesday 9:00 AM - 11:00 AM</w:t>
      </w:r>
    </w:p>
    <w:p w:rsidR="00B44347" w:rsidRPr="00B44347" w:rsidRDefault="00B44347" w:rsidP="00B443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44347">
        <w:rPr>
          <w:rFonts w:eastAsia="Times New Roman" w:cstheme="minorHAnsi"/>
          <w:sz w:val="24"/>
          <w:szCs w:val="24"/>
        </w:rPr>
        <w:t>Wednesday 9:00 AM - 11:00 AM</w:t>
      </w:r>
    </w:p>
    <w:p w:rsidR="00B44347" w:rsidRPr="00B44347" w:rsidRDefault="00B44347" w:rsidP="00B443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44347">
        <w:rPr>
          <w:rFonts w:eastAsia="Times New Roman" w:cstheme="minorHAnsi"/>
          <w:sz w:val="24"/>
          <w:szCs w:val="24"/>
        </w:rPr>
        <w:t>Thursday 9:00 AM - 11:00 AM</w:t>
      </w:r>
    </w:p>
    <w:p w:rsidR="00B44347" w:rsidRPr="00B44347" w:rsidRDefault="00B44347" w:rsidP="00B44347">
      <w:pPr>
        <w:spacing w:line="240" w:lineRule="auto"/>
        <w:rPr>
          <w:rFonts w:eastAsia="Times New Roman" w:cstheme="minorHAnsi"/>
          <w:sz w:val="24"/>
          <w:szCs w:val="24"/>
        </w:rPr>
      </w:pPr>
      <w:r w:rsidRPr="00B44347">
        <w:rPr>
          <w:rFonts w:eastAsia="Times New Roman" w:cstheme="minorHAnsi"/>
          <w:sz w:val="24"/>
          <w:szCs w:val="24"/>
        </w:rPr>
        <w:t>Friday 9:00 AM - 11:00 AM</w:t>
      </w:r>
    </w:p>
    <w:p w:rsidR="00EA767F" w:rsidRDefault="00EA767F" w:rsidP="00B44347">
      <w:pPr>
        <w:pStyle w:val="Heading4"/>
        <w:shd w:val="clear" w:color="auto" w:fill="FFFFFF"/>
        <w:spacing w:before="0" w:line="288" w:lineRule="atLeast"/>
        <w:textAlignment w:val="baseline"/>
        <w:rPr>
          <w:rFonts w:asciiTheme="minorHAnsi" w:hAnsiTheme="minorHAnsi" w:cstheme="minorHAnsi"/>
          <w:b/>
          <w:i w:val="0"/>
          <w:color w:val="auto"/>
          <w:sz w:val="28"/>
          <w:szCs w:val="24"/>
          <w:bdr w:val="none" w:sz="0" w:space="0" w:color="auto" w:frame="1"/>
        </w:rPr>
      </w:pPr>
    </w:p>
    <w:p w:rsidR="00B44347" w:rsidRPr="00EA767F" w:rsidRDefault="00B44347" w:rsidP="00B44347">
      <w:pPr>
        <w:pStyle w:val="Heading4"/>
        <w:shd w:val="clear" w:color="auto" w:fill="FFFFFF"/>
        <w:spacing w:before="0" w:line="288" w:lineRule="atLeast"/>
        <w:textAlignment w:val="baseline"/>
        <w:rPr>
          <w:rFonts w:asciiTheme="minorHAnsi" w:hAnsiTheme="minorHAnsi" w:cstheme="minorHAnsi"/>
          <w:b/>
          <w:i w:val="0"/>
          <w:color w:val="auto"/>
          <w:sz w:val="28"/>
          <w:szCs w:val="24"/>
        </w:rPr>
      </w:pPr>
      <w:r w:rsidRPr="00EA767F">
        <w:rPr>
          <w:rFonts w:asciiTheme="minorHAnsi" w:hAnsiTheme="minorHAnsi" w:cstheme="minorHAnsi"/>
          <w:b/>
          <w:i w:val="0"/>
          <w:color w:val="auto"/>
          <w:sz w:val="28"/>
          <w:szCs w:val="24"/>
          <w:bdr w:val="none" w:sz="0" w:space="0" w:color="auto" w:frame="1"/>
        </w:rPr>
        <w:t>Additional Resources</w:t>
      </w:r>
    </w:p>
    <w:p w:rsidR="00B44347" w:rsidRPr="00EA767F" w:rsidRDefault="0033345B" w:rsidP="00B44347">
      <w:pPr>
        <w:numPr>
          <w:ilvl w:val="0"/>
          <w:numId w:val="1"/>
        </w:numPr>
        <w:spacing w:after="0" w:line="390" w:lineRule="atLeast"/>
        <w:textAlignment w:val="baseline"/>
        <w:rPr>
          <w:rFonts w:cstheme="minorHAnsi"/>
          <w:sz w:val="24"/>
          <w:szCs w:val="24"/>
        </w:rPr>
      </w:pPr>
      <w:hyperlink r:id="rId12" w:tgtFrame="_blank" w:history="1">
        <w:r w:rsidR="00B44347" w:rsidRPr="00EA767F">
          <w:rPr>
            <w:rStyle w:val="Hyperlink"/>
            <w:rFonts w:cstheme="minorHAnsi"/>
            <w:i/>
            <w:iCs/>
            <w:color w:val="auto"/>
            <w:sz w:val="24"/>
            <w:szCs w:val="24"/>
            <w:u w:val="none"/>
            <w:bdr w:val="none" w:sz="0" w:space="0" w:color="auto" w:frame="1"/>
          </w:rPr>
          <w:t>Children and COVID FAQ</w:t>
        </w:r>
      </w:hyperlink>
      <w:r w:rsidR="00B44347" w:rsidRPr="00EA767F">
        <w:rPr>
          <w:rFonts w:cstheme="minorHAnsi"/>
          <w:sz w:val="24"/>
          <w:szCs w:val="24"/>
        </w:rPr>
        <w:t xml:space="preserve"> </w:t>
      </w:r>
      <w:hyperlink r:id="rId13" w:history="1">
        <w:r w:rsidR="00B44347" w:rsidRPr="00EA767F">
          <w:rPr>
            <w:rStyle w:val="Hyperlink"/>
            <w:rFonts w:cstheme="minorHAnsi"/>
            <w:sz w:val="24"/>
            <w:szCs w:val="24"/>
          </w:rPr>
          <w:t>https://cvmodeling.nmhealth.org/2020/07/21/mask-guidelines-for-children-and-youth/</w:t>
        </w:r>
      </w:hyperlink>
    </w:p>
    <w:p w:rsidR="00B44347" w:rsidRPr="00EA767F" w:rsidRDefault="0033345B" w:rsidP="00B44347">
      <w:pPr>
        <w:numPr>
          <w:ilvl w:val="0"/>
          <w:numId w:val="1"/>
        </w:numPr>
        <w:spacing w:after="0" w:line="390" w:lineRule="atLeast"/>
        <w:textAlignment w:val="baseline"/>
        <w:rPr>
          <w:rFonts w:cstheme="minorHAnsi"/>
          <w:sz w:val="24"/>
          <w:szCs w:val="24"/>
        </w:rPr>
      </w:pPr>
      <w:hyperlink r:id="rId14" w:history="1">
        <w:r w:rsidR="00B44347" w:rsidRPr="00EA767F">
          <w:rPr>
            <w:rStyle w:val="Hyperlink"/>
            <w:rFonts w:cstheme="minorHAnsi"/>
            <w:i/>
            <w:iCs/>
            <w:color w:val="auto"/>
            <w:sz w:val="24"/>
            <w:szCs w:val="24"/>
            <w:u w:val="none"/>
            <w:bdr w:val="none" w:sz="0" w:space="0" w:color="auto" w:frame="1"/>
          </w:rPr>
          <w:t>Summer Youth Programs FAQ</w:t>
        </w:r>
      </w:hyperlink>
    </w:p>
    <w:p w:rsidR="00B44347" w:rsidRPr="00EA767F" w:rsidRDefault="0033345B" w:rsidP="00B44347">
      <w:pPr>
        <w:numPr>
          <w:ilvl w:val="0"/>
          <w:numId w:val="1"/>
        </w:numPr>
        <w:spacing w:after="0" w:line="390" w:lineRule="atLeast"/>
        <w:textAlignment w:val="baseline"/>
        <w:rPr>
          <w:rFonts w:cstheme="minorHAnsi"/>
          <w:sz w:val="24"/>
          <w:szCs w:val="24"/>
        </w:rPr>
      </w:pPr>
      <w:hyperlink r:id="rId15" w:history="1">
        <w:r w:rsidR="00B44347" w:rsidRPr="00EA767F">
          <w:rPr>
            <w:rStyle w:val="Hyperlink"/>
            <w:rFonts w:cstheme="minorHAnsi"/>
            <w:i/>
            <w:iCs/>
            <w:color w:val="auto"/>
            <w:sz w:val="24"/>
            <w:szCs w:val="24"/>
            <w:u w:val="none"/>
            <w:bdr w:val="none" w:sz="0" w:space="0" w:color="auto" w:frame="1"/>
          </w:rPr>
          <w:t>Mask Guidance for Children and Youth</w:t>
        </w:r>
      </w:hyperlink>
      <w:r w:rsidR="00B44347" w:rsidRPr="00EA767F">
        <w:rPr>
          <w:rFonts w:cstheme="minorHAnsi"/>
          <w:sz w:val="24"/>
          <w:szCs w:val="24"/>
        </w:rPr>
        <w:t xml:space="preserve">  </w:t>
      </w:r>
      <w:hyperlink r:id="rId16" w:history="1">
        <w:r w:rsidR="00B44347" w:rsidRPr="00EA767F">
          <w:rPr>
            <w:rStyle w:val="Hyperlink"/>
            <w:rFonts w:cstheme="minorHAnsi"/>
            <w:sz w:val="24"/>
            <w:szCs w:val="24"/>
          </w:rPr>
          <w:t>https://cv.nmhealth.org/wp-content/uploads/2020/07/Mask-Guidance-for-Children-and-Youth_Final1.pdf</w:t>
        </w:r>
      </w:hyperlink>
    </w:p>
    <w:p w:rsidR="00B44347" w:rsidRPr="00EA767F" w:rsidRDefault="0033345B" w:rsidP="00B44347">
      <w:pPr>
        <w:numPr>
          <w:ilvl w:val="0"/>
          <w:numId w:val="1"/>
        </w:numPr>
        <w:spacing w:after="0" w:line="390" w:lineRule="atLeast"/>
        <w:textAlignment w:val="baseline"/>
        <w:rPr>
          <w:rFonts w:cstheme="minorHAnsi"/>
          <w:sz w:val="24"/>
          <w:szCs w:val="24"/>
        </w:rPr>
      </w:pPr>
      <w:hyperlink r:id="rId17" w:history="1">
        <w:r w:rsidR="00B44347" w:rsidRPr="00EA767F">
          <w:rPr>
            <w:rStyle w:val="Hyperlink"/>
            <w:rFonts w:cstheme="minorHAnsi"/>
            <w:i/>
            <w:iCs/>
            <w:color w:val="auto"/>
            <w:sz w:val="24"/>
            <w:szCs w:val="24"/>
            <w:u w:val="none"/>
            <w:bdr w:val="none" w:sz="0" w:space="0" w:color="auto" w:frame="1"/>
          </w:rPr>
          <w:t>Coronavirus Hotline: 1-855-600-3453</w:t>
        </w:r>
      </w:hyperlink>
    </w:p>
    <w:p w:rsidR="00B44347" w:rsidRPr="00EA767F" w:rsidRDefault="0033345B" w:rsidP="00B44347">
      <w:pPr>
        <w:numPr>
          <w:ilvl w:val="0"/>
          <w:numId w:val="1"/>
        </w:numPr>
        <w:spacing w:after="0" w:line="390" w:lineRule="atLeast"/>
        <w:textAlignment w:val="baseline"/>
        <w:rPr>
          <w:rFonts w:cstheme="minorHAnsi"/>
          <w:sz w:val="24"/>
          <w:szCs w:val="24"/>
        </w:rPr>
      </w:pPr>
      <w:hyperlink r:id="rId18" w:history="1">
        <w:r w:rsidR="00B44347" w:rsidRPr="00EA767F">
          <w:rPr>
            <w:rStyle w:val="Hyperlink"/>
            <w:rFonts w:cstheme="minorHAnsi"/>
            <w:i/>
            <w:iCs/>
            <w:color w:val="auto"/>
            <w:sz w:val="24"/>
            <w:szCs w:val="24"/>
            <w:u w:val="none"/>
            <w:bdr w:val="none" w:sz="0" w:space="0" w:color="auto" w:frame="1"/>
          </w:rPr>
          <w:t>For non-health related COVID-19 questions: 1-833-551-0518</w:t>
        </w:r>
      </w:hyperlink>
    </w:p>
    <w:p w:rsidR="00B44347" w:rsidRPr="00EA767F" w:rsidRDefault="0033345B" w:rsidP="00B44347">
      <w:pPr>
        <w:numPr>
          <w:ilvl w:val="0"/>
          <w:numId w:val="1"/>
        </w:numPr>
        <w:spacing w:after="0" w:line="390" w:lineRule="atLeast"/>
        <w:textAlignment w:val="baseline"/>
        <w:rPr>
          <w:rFonts w:cstheme="minorHAnsi"/>
          <w:sz w:val="24"/>
          <w:szCs w:val="24"/>
        </w:rPr>
      </w:pPr>
      <w:hyperlink r:id="rId19" w:history="1">
        <w:r w:rsidR="00B44347" w:rsidRPr="00EA767F">
          <w:rPr>
            <w:rStyle w:val="Hyperlink"/>
            <w:rFonts w:cstheme="minorHAnsi"/>
            <w:i/>
            <w:iCs/>
            <w:color w:val="auto"/>
            <w:sz w:val="24"/>
            <w:szCs w:val="24"/>
            <w:u w:val="none"/>
            <w:bdr w:val="none" w:sz="0" w:space="0" w:color="auto" w:frame="1"/>
          </w:rPr>
          <w:t>Senior Food Hotline: 1-800-432-2080</w:t>
        </w:r>
      </w:hyperlink>
    </w:p>
    <w:p w:rsidR="00B44347" w:rsidRPr="00B44347" w:rsidRDefault="0033345B" w:rsidP="00055D90">
      <w:pPr>
        <w:numPr>
          <w:ilvl w:val="0"/>
          <w:numId w:val="1"/>
        </w:numPr>
        <w:spacing w:after="0" w:line="390" w:lineRule="atLeast"/>
        <w:textAlignment w:val="baseline"/>
      </w:pPr>
      <w:hyperlink r:id="rId20" w:history="1">
        <w:r w:rsidR="00B44347" w:rsidRPr="00B41CA9">
          <w:rPr>
            <w:rStyle w:val="Hyperlink"/>
            <w:rFonts w:cstheme="minorHAnsi"/>
            <w:i/>
            <w:iCs/>
            <w:color w:val="auto"/>
            <w:sz w:val="24"/>
            <w:szCs w:val="24"/>
            <w:u w:val="none"/>
            <w:bdr w:val="none" w:sz="0" w:space="0" w:color="auto" w:frame="1"/>
          </w:rPr>
          <w:t>Frequently Asked Questions</w:t>
        </w:r>
      </w:hyperlink>
      <w:r w:rsidR="00B44347" w:rsidRPr="00B41CA9">
        <w:rPr>
          <w:rFonts w:cstheme="minorHAnsi"/>
          <w:sz w:val="24"/>
          <w:szCs w:val="24"/>
        </w:rPr>
        <w:t xml:space="preserve">  </w:t>
      </w:r>
      <w:hyperlink r:id="rId21" w:history="1">
        <w:r w:rsidR="00B44347" w:rsidRPr="00B41CA9">
          <w:rPr>
            <w:rStyle w:val="Hyperlink"/>
            <w:rFonts w:cstheme="minorHAnsi"/>
            <w:sz w:val="24"/>
            <w:szCs w:val="24"/>
          </w:rPr>
          <w:t>https://cv.nmhealth.org/faq/</w:t>
        </w:r>
      </w:hyperlink>
      <w:r w:rsidR="00B41CA9" w:rsidRPr="00B41CA9">
        <w:rPr>
          <w:rFonts w:cstheme="minorHAnsi"/>
          <w:sz w:val="24"/>
          <w:szCs w:val="24"/>
        </w:rPr>
        <w:t xml:space="preserve"> </w:t>
      </w:r>
    </w:p>
    <w:sectPr w:rsidR="00B44347" w:rsidRPr="00B4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54FBC"/>
    <w:multiLevelType w:val="multilevel"/>
    <w:tmpl w:val="32A0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47"/>
    <w:rsid w:val="0033345B"/>
    <w:rsid w:val="007A79C6"/>
    <w:rsid w:val="00B41CA9"/>
    <w:rsid w:val="00B44347"/>
    <w:rsid w:val="00B61092"/>
    <w:rsid w:val="00E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3A593-C6C7-466C-B6F4-BACA01BD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4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3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43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4434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3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EA7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6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914EnpUrFo" TargetMode="External"/><Relationship Id="rId13" Type="http://schemas.openxmlformats.org/officeDocument/2006/relationships/hyperlink" Target="https://cvmodeling.nmhealth.org/2020/07/21/mask-guidelines-for-children-and-youth/" TargetMode="External"/><Relationship Id="rId18" Type="http://schemas.openxmlformats.org/officeDocument/2006/relationships/hyperlink" Target="tel:1-833-551-05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v.nmhealth.org/faq/" TargetMode="External"/><Relationship Id="rId7" Type="http://schemas.openxmlformats.org/officeDocument/2006/relationships/hyperlink" Target="https://youtu.be/W-zhhSQDD1U" TargetMode="External"/><Relationship Id="rId12" Type="http://schemas.openxmlformats.org/officeDocument/2006/relationships/hyperlink" Target="https://cvmodeling.nmhealth.org/2020/07/21/mask-guidelines-for-children-and-youth/" TargetMode="External"/><Relationship Id="rId17" Type="http://schemas.openxmlformats.org/officeDocument/2006/relationships/hyperlink" Target="tel:1-855-600-34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v.nmhealth.org/wp-content/uploads/2020/07/Mask-Guidance-for-Children-and-Youth_Final1.pdf" TargetMode="External"/><Relationship Id="rId20" Type="http://schemas.openxmlformats.org/officeDocument/2006/relationships/hyperlink" Target="https://cv.nmhealth.org/faq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learning/training-resources/index.html" TargetMode="External"/><Relationship Id="rId11" Type="http://schemas.openxmlformats.org/officeDocument/2006/relationships/hyperlink" Target="https://cvprovider.nmhealth.org/directory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v.nmhealth.org/wp-content/uploads/2020/07/Mask-Guidance-for-Children-and-Youth_Final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vprovider.nmhealth.org/public-dashboard.html" TargetMode="External"/><Relationship Id="rId19" Type="http://schemas.openxmlformats.org/officeDocument/2006/relationships/hyperlink" Target="tel:1-800-432-2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v.nmhealth.org" TargetMode="External"/><Relationship Id="rId14" Type="http://schemas.openxmlformats.org/officeDocument/2006/relationships/hyperlink" Target="https://cv.nmhealth.org/wp-content/uploads/2020/05/Youth-program-FAQ-v.5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Caldwell, Patrice</dc:creator>
  <cp:keywords/>
  <dc:description/>
  <cp:lastModifiedBy>Watson, Cris</cp:lastModifiedBy>
  <cp:revision>2</cp:revision>
  <cp:lastPrinted>2020-08-03T17:48:00Z</cp:lastPrinted>
  <dcterms:created xsi:type="dcterms:W3CDTF">2020-08-06T16:29:00Z</dcterms:created>
  <dcterms:modified xsi:type="dcterms:W3CDTF">2020-08-06T16:29:00Z</dcterms:modified>
</cp:coreProperties>
</file>